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57" w:rsidRPr="00D75D0D" w:rsidRDefault="00786EC1" w:rsidP="00781057">
      <w:pPr>
        <w:rPr>
          <w:sz w:val="6"/>
          <w:szCs w:val="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655E2" wp14:editId="66C993B2">
                <wp:simplePos x="0" y="0"/>
                <wp:positionH relativeFrom="column">
                  <wp:posOffset>799465</wp:posOffset>
                </wp:positionH>
                <wp:positionV relativeFrom="paragraph">
                  <wp:posOffset>-615397</wp:posOffset>
                </wp:positionV>
                <wp:extent cx="934720" cy="1024890"/>
                <wp:effectExtent l="0" t="0" r="17780" b="2286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4720" cy="1024890"/>
                        </a:xfrm>
                        <a:prstGeom prst="rect">
                          <a:avLst/>
                        </a:prstGeom>
                        <a:solidFill>
                          <a:srgbClr val="CC706E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EC1" w:rsidRPr="00006E74" w:rsidRDefault="00786EC1" w:rsidP="00786E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06E7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انتشار:</w:t>
                            </w:r>
                          </w:p>
                          <w:p w:rsidR="00786EC1" w:rsidRPr="00447E65" w:rsidRDefault="00786EC1" w:rsidP="00786EC1">
                            <w:pPr>
                              <w:jc w:val="center"/>
                              <w:rPr>
                                <w:rFonts w:cs="B Nazanin"/>
                                <w:sz w:val="76"/>
                                <w:szCs w:val="76"/>
                                <w:rtl/>
                              </w:rPr>
                            </w:pPr>
                            <w:r w:rsidRPr="00006E74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655E2" id="Rectangle 21" o:spid="_x0000_s1026" style="position:absolute;left:0;text-align:left;margin-left:62.95pt;margin-top:-48.45pt;width:73.6pt;height:80.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" fillcolor="#cc706e" strokecolor="black [3213]" strokeweight="1pt">
                <v:shadow color="#d8d8d8" offset="3pt,3pt"/>
                <v:textbox>
                  <w:txbxContent>
                    <w:p w:rsidR="00786EC1" w:rsidRPr="00006E74" w:rsidRDefault="00786EC1" w:rsidP="00786EC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06E7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انتشار:</w:t>
                      </w:r>
                    </w:p>
                    <w:p w:rsidR="00786EC1" w:rsidRPr="00447E65" w:rsidRDefault="00786EC1" w:rsidP="00786EC1">
                      <w:pPr>
                        <w:jc w:val="center"/>
                        <w:rPr>
                          <w:rFonts w:cs="B Nazanin"/>
                          <w:sz w:val="76"/>
                          <w:szCs w:val="76"/>
                          <w:rtl/>
                        </w:rPr>
                      </w:pPr>
                      <w:r w:rsidRPr="00006E74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13</w:t>
                      </w:r>
                      <w:r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9</w:t>
                      </w:r>
                      <w:r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781057" w:rsidRDefault="00781057" w:rsidP="0078105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B3D495" wp14:editId="62EF4359">
                <wp:simplePos x="0" y="0"/>
                <wp:positionH relativeFrom="column">
                  <wp:posOffset>-584200</wp:posOffset>
                </wp:positionH>
                <wp:positionV relativeFrom="paragraph">
                  <wp:posOffset>-762000</wp:posOffset>
                </wp:positionV>
                <wp:extent cx="6925945" cy="10143490"/>
                <wp:effectExtent l="209550" t="209550" r="46355" b="4826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0143490"/>
                          <a:chOff x="510" y="431"/>
                          <a:chExt cx="10907" cy="15974"/>
                        </a:xfrm>
                      </wpg:grpSpPr>
                      <wps:wsp>
                        <wps:cNvPr id="18" name="Rectangle 12" descr="Oak"/>
                        <wps:cNvSpPr>
                          <a:spLocks noChangeArrowheads="1"/>
                        </wps:cNvSpPr>
                        <wps:spPr bwMode="auto">
                          <a:xfrm>
                            <a:off x="510" y="431"/>
                            <a:ext cx="10907" cy="1597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12700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chemeClr val="tx1">
                                <a:lumMod val="100000"/>
                                <a:lumOff val="0"/>
                              </a:schemeClr>
                            </a:extrusion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36" y="431"/>
                            <a:ext cx="7981" cy="159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1057" w:rsidRDefault="00781057" w:rsidP="00781057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منظر حقوقی </w:t>
                              </w:r>
                            </w:p>
                            <w:p w:rsidR="00725677" w:rsidRDefault="00725677" w:rsidP="00725677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 w:rsidRPr="0072567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عوارض</w:t>
                              </w:r>
                              <w:r w:rsidRPr="00725677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781057" w:rsidRDefault="00725677" w:rsidP="00725677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ascii="Times New Roman" w:hAnsi="Times New Roman" w:cs="Nazanin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  <w:r w:rsidRPr="0072567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کار</w:t>
                              </w:r>
                              <w:r w:rsidRPr="00725677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72567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غیرارگونومیک</w:t>
                              </w:r>
                            </w:p>
                            <w:p w:rsidR="00781057" w:rsidRDefault="00781057" w:rsidP="00781057">
                              <w:pPr>
                                <w:pStyle w:val="NoSpacing"/>
                                <w:bidi/>
                                <w:rPr>
                                  <w:rFonts w:cs="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781057" w:rsidRPr="00970B10" w:rsidRDefault="00781057" w:rsidP="00781057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46"/>
                                  <w:szCs w:val="46"/>
                                  <w:rtl/>
                                  <w:lang w:bidi="fa-IR"/>
                                </w:rPr>
                              </w:pPr>
                            </w:p>
                            <w:p w:rsidR="00781057" w:rsidRPr="00970B10" w:rsidRDefault="00781057" w:rsidP="00781057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احمد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علی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شکیبازاده</w:t>
                              </w:r>
                            </w:p>
                            <w:p w:rsidR="00781057" w:rsidRDefault="00781057" w:rsidP="00781057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کارشناس رسمی دادگستری در رشته حوادث ناشی از کار</w:t>
                              </w:r>
                            </w:p>
                            <w:p w:rsidR="00781057" w:rsidRDefault="00781057" w:rsidP="00781057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Nazanin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مشاور حفاظت فنی و خدمات ایمنی وزارت کار در رشته آموزش</w:t>
                              </w:r>
                            </w:p>
                            <w:p w:rsidR="00781057" w:rsidRDefault="00781057" w:rsidP="00781057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781057" w:rsidRDefault="00781057" w:rsidP="00781057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1371600" rIns="457200" bIns="45720" anchor="t" anchorCtr="0" upright="1">
                          <a:noAutofit/>
                        </wps:bodyPr>
                      </wps:w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10" y="3640"/>
                            <a:ext cx="2916" cy="6452"/>
                            <a:chOff x="654" y="3599"/>
                            <a:chExt cx="2880" cy="5760"/>
                          </a:xfrm>
                        </wpg:grpSpPr>
                        <wps:wsp>
                          <wps:cNvPr id="21" name="AutoShape 1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359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AutoShape 1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AutoShap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791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3D495" id="Group 29" o:spid="_x0000_s1027" style="position:absolute;left:0;text-align:left;margin-left:-46pt;margin-top:-60pt;width:545.35pt;height:798.7pt;z-index:-251656192" coordorigin="510,431" coordsize="10907,15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">
                <v:rect id="Rectangle 12" o:spid="_x0000_s1028" alt="Oak" style="position:absolute;left:510;top:431;width:10907;height:15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">
                  <v:fill r:id="rId6" o:title="Oak" recolor="t" type="tile"/>
                  <v:shadow color="#d8d8d8" offset="3pt,3pt"/>
                  <o:extrusion v:ext="view" color="black [3213]" on="t" viewpoint="-34.72222mm" viewpointorigin="-.5" skewangle="-45" lightposition="-50000" lightposition2="50000"/>
                </v:rect>
                <v:rect id="Rectangle 13" o:spid="_x0000_s1029" style="position:absolute;left:3436;top:431;width:7981;height:1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" fillcolor="white [3201]" strokecolor="black [3213]" strokeweight="1pt">
                  <v:fill color2="#c5e0b3 [1305]" focus="100%" type="gradient"/>
                  <v:shadow on="t" color="#375623 [1609]" opacity=".5" offset="1pt"/>
                  <v:textbox inset="18pt,108pt,36pt">
                    <w:txbxContent>
                      <w:p w:rsidR="00781057" w:rsidRDefault="00781057" w:rsidP="00781057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 xml:space="preserve">منظر حقوقی </w:t>
                        </w:r>
                      </w:p>
                      <w:p w:rsidR="00725677" w:rsidRDefault="00725677" w:rsidP="00725677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 w:rsidRPr="0072567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عوارض</w:t>
                        </w:r>
                        <w:r w:rsidRPr="00725677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781057" w:rsidRDefault="00725677" w:rsidP="00725677">
                        <w:pPr>
                          <w:pStyle w:val="NoSpacing"/>
                          <w:bidi/>
                          <w:jc w:val="center"/>
                          <w:rPr>
                            <w:rFonts w:ascii="Times New Roman" w:hAnsi="Times New Roman" w:cs="Nazanin"/>
                            <w:b/>
                            <w:bCs/>
                            <w:noProof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72567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کار</w:t>
                        </w:r>
                        <w:r w:rsidRPr="00725677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72567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غیرارگونومیک</w:t>
                        </w:r>
                      </w:p>
                      <w:p w:rsidR="00781057" w:rsidRDefault="00781057" w:rsidP="00781057">
                        <w:pPr>
                          <w:pStyle w:val="NoSpacing"/>
                          <w:bidi/>
                          <w:rPr>
                            <w:rFonts w:cs="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781057" w:rsidRPr="00970B10" w:rsidRDefault="00781057" w:rsidP="00781057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46"/>
                            <w:szCs w:val="46"/>
                            <w:rtl/>
                            <w:lang w:bidi="fa-IR"/>
                          </w:rPr>
                        </w:pPr>
                      </w:p>
                      <w:p w:rsidR="00781057" w:rsidRPr="00970B10" w:rsidRDefault="00781057" w:rsidP="00781057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احمد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علی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شکیبازاده</w:t>
                        </w:r>
                      </w:p>
                      <w:p w:rsidR="00781057" w:rsidRDefault="00781057" w:rsidP="00781057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کارشناس رسمی دادگستری در رشته حوادث ناشی از کار</w:t>
                        </w:r>
                      </w:p>
                      <w:p w:rsidR="00781057" w:rsidRDefault="00781057" w:rsidP="00781057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Nazanin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مشاور حفاظت فنی و خدمات ایمنی وزارت کار در رشته آموزش</w:t>
                        </w:r>
                      </w:p>
                      <w:p w:rsidR="00781057" w:rsidRDefault="00781057" w:rsidP="00781057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781057" w:rsidRDefault="00781057" w:rsidP="00781057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ect>
                <v:group id="Group 14" o:spid="_x0000_s1030" style="position:absolute;left:510;top:3640;width:2916;height:6452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5" o:spid="_x0000_s1031" type="#_x0000_t2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6" o:spid="_x0000_s1032" type="#_x0000_t21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7" o:spid="_x0000_s1033" type="#_x0000_t21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8" o:spid="_x0000_s1034" type="#_x0000_t21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9" o:spid="_x0000_s1035" type="#_x0000_t21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" fillcolor="#0d0d0d [3069]" strokecolor="black [3213]" strokeweight=".25pt">
                    <v:fill opacity="32896f"/>
                    <v:shadow color="#d8d8d8" opacity=".5" offset="3pt,3pt"/>
                  </v:shape>
                  <v:shape id="AutoShape 20" o:spid="_x0000_s1036" type="#_x0000_t21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</v:group>
              </v:group>
            </w:pict>
          </mc:Fallback>
        </mc:AlternateContent>
      </w:r>
    </w:p>
    <w:p w:rsidR="00781057" w:rsidRDefault="00781057" w:rsidP="00781057">
      <w:pPr>
        <w:rPr>
          <w:rtl/>
        </w:rPr>
      </w:pPr>
    </w:p>
    <w:p w:rsidR="00781057" w:rsidRDefault="00781057" w:rsidP="00781057">
      <w:pPr>
        <w:spacing w:line="360" w:lineRule="auto"/>
        <w:jc w:val="center"/>
        <w:rPr>
          <w:rFonts w:cs="Nazani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F7AAC4" wp14:editId="2B5ED73A">
            <wp:simplePos x="0" y="0"/>
            <wp:positionH relativeFrom="column">
              <wp:posOffset>-266700</wp:posOffset>
            </wp:positionH>
            <wp:positionV relativeFrom="paragraph">
              <wp:posOffset>7230745</wp:posOffset>
            </wp:positionV>
            <wp:extent cx="1225550" cy="1498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98600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3A47C" wp14:editId="1F7A0FC7">
                <wp:simplePos x="0" y="0"/>
                <wp:positionH relativeFrom="column">
                  <wp:posOffset>1592580</wp:posOffset>
                </wp:positionH>
                <wp:positionV relativeFrom="paragraph">
                  <wp:posOffset>4678045</wp:posOffset>
                </wp:positionV>
                <wp:extent cx="4483100" cy="1544955"/>
                <wp:effectExtent l="11430" t="10795" r="10795" b="635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544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EC1" w:rsidRPr="00786EC1" w:rsidRDefault="00786EC1" w:rsidP="00786EC1">
                            <w:pPr>
                              <w:spacing w:after="120"/>
                              <w:jc w:val="center"/>
                              <w:rPr>
                                <w:rFonts w:cs="B Homa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81057" w:rsidRPr="00786EC1" w:rsidRDefault="00781057" w:rsidP="00786EC1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منتظر نظرات، انتقادات و پیشنهادات سازنده شما هستیم:</w:t>
                            </w:r>
                          </w:p>
                          <w:p w:rsidR="00781057" w:rsidRPr="00786EC1" w:rsidRDefault="00781057" w:rsidP="00786EC1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پست الکترونیک (</w:t>
                            </w:r>
                            <w:r w:rsidRPr="00786EC1">
                              <w:rPr>
                                <w:rFonts w:cs="B Homa"/>
                                <w:sz w:val="28"/>
                                <w:szCs w:val="28"/>
                              </w:rPr>
                              <w:t>Email</w:t>
                            </w: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): </w:t>
                            </w:r>
                            <w:hyperlink r:id="rId8" w:history="1">
                              <w:r w:rsidRPr="00786EC1">
                                <w:rPr>
                                  <w:rStyle w:val="Hyperlink"/>
                                  <w:rFonts w:cs="B Homa"/>
                                  <w:sz w:val="28"/>
                                  <w:szCs w:val="28"/>
                                </w:rPr>
                                <w:t>Info@HSEexpert.com</w:t>
                              </w:r>
                            </w:hyperlink>
                          </w:p>
                          <w:p w:rsidR="00786EC1" w:rsidRPr="00786EC1" w:rsidRDefault="00786EC1" w:rsidP="00786EC1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آدرس ما </w:t>
                            </w: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در 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شبکه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</w:rPr>
                              <w:t>‎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های </w:t>
                            </w: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مجازی: </w:t>
                            </w:r>
                            <w:r w:rsidRPr="00786EC1"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 w:rsidRPr="00786EC1"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HseExpert_Com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3A47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left:0;text-align:left;margin-left:125.4pt;margin-top:368.35pt;width:353pt;height:1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" fillcolor="#9cc2e5 [1940]" strokecolor="#9cc2e5 [1940]" strokeweight="1pt">
                <v:fill color2="#deeaf6 [660]" angle="135" focus="50%" type="gradient"/>
                <v:shadow color="#1f4d78 [1604]" opacity=".5" offset="1pt"/>
                <v:textbox>
                  <w:txbxContent>
                    <w:p w:rsidR="00786EC1" w:rsidRPr="00786EC1" w:rsidRDefault="00786EC1" w:rsidP="00786EC1">
                      <w:pPr>
                        <w:spacing w:after="120"/>
                        <w:jc w:val="center"/>
                        <w:rPr>
                          <w:rFonts w:cs="B Homa"/>
                          <w:sz w:val="2"/>
                          <w:szCs w:val="2"/>
                          <w:rtl/>
                        </w:rPr>
                      </w:pPr>
                    </w:p>
                    <w:p w:rsidR="00781057" w:rsidRPr="00786EC1" w:rsidRDefault="00781057" w:rsidP="00786EC1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منتظر نظرات، انتقادات و پیشنهادات سازنده شما هستیم:</w:t>
                      </w:r>
                    </w:p>
                    <w:p w:rsidR="00781057" w:rsidRPr="00786EC1" w:rsidRDefault="00781057" w:rsidP="00786EC1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پست الکترونیک (</w:t>
                      </w:r>
                      <w:r w:rsidRPr="00786EC1">
                        <w:rPr>
                          <w:rFonts w:cs="B Homa"/>
                          <w:sz w:val="28"/>
                          <w:szCs w:val="28"/>
                        </w:rPr>
                        <w:t>Email</w:t>
                      </w: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): </w:t>
                      </w:r>
                      <w:hyperlink r:id="rId9" w:history="1">
                        <w:r w:rsidRPr="00786EC1">
                          <w:rPr>
                            <w:rStyle w:val="Hyperlink"/>
                            <w:rFonts w:cs="B Homa"/>
                            <w:sz w:val="28"/>
                            <w:szCs w:val="28"/>
                          </w:rPr>
                          <w:t>Info@HSEexpert.com</w:t>
                        </w:r>
                      </w:hyperlink>
                    </w:p>
                    <w:p w:rsidR="00786EC1" w:rsidRPr="00786EC1" w:rsidRDefault="00786EC1" w:rsidP="00786EC1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آدرس ما </w:t>
                      </w: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در 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شبکه</w:t>
                      </w:r>
                      <w:r>
                        <w:rPr>
                          <w:rFonts w:cs="B Homa"/>
                          <w:sz w:val="28"/>
                          <w:szCs w:val="28"/>
                        </w:rPr>
                        <w:t>‎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های </w:t>
                      </w: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مجازی: </w:t>
                      </w:r>
                      <w:r w:rsidRPr="00786EC1"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@</w:t>
                      </w:r>
                      <w:proofErr w:type="spellStart"/>
                      <w:r w:rsidRPr="00786EC1"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HseExpert_Com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BF9F8" wp14:editId="4E716D2B">
                <wp:simplePos x="0" y="0"/>
                <wp:positionH relativeFrom="column">
                  <wp:posOffset>1182370</wp:posOffset>
                </wp:positionH>
                <wp:positionV relativeFrom="paragraph">
                  <wp:posOffset>7205345</wp:posOffset>
                </wp:positionV>
                <wp:extent cx="5104130" cy="1823085"/>
                <wp:effectExtent l="1270" t="4445" r="9525" b="127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1823085"/>
                          <a:chOff x="3302" y="13534"/>
                          <a:chExt cx="8038" cy="2871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02" y="13534"/>
                            <a:ext cx="7091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1057" w:rsidRPr="00377D11" w:rsidRDefault="00781057" w:rsidP="00781057">
                              <w:pPr>
                                <w:pStyle w:val="NoSpacing"/>
                                <w:bidi/>
                                <w:rPr>
                                  <w:rFonts w:cs="2  Nazanin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</w:pPr>
                              <w:r w:rsidRPr="00377D11">
                                <w:rPr>
                                  <w:rFonts w:cs="2  Nazanin"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  <w:t>منتشر شده از :</w:t>
                              </w:r>
                            </w:p>
                            <w:p w:rsidR="00781057" w:rsidRPr="009D1A35" w:rsidRDefault="00781057" w:rsidP="00781057">
                              <w:pPr>
                                <w:pStyle w:val="NoSpacing"/>
                                <w:bidi/>
                                <w:rPr>
                                  <w:rFonts w:cs="B Sahar"/>
                                  <w:color w:val="E36C0A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9D1A35">
                                <w:rPr>
                                  <w:rFonts w:cs="B Sahar" w:hint="cs"/>
                                  <w:color w:val="0D0D0D" w:themeColor="text1" w:themeTint="F2"/>
                                  <w:sz w:val="38"/>
                                  <w:szCs w:val="38"/>
                                  <w:rtl/>
                                  <w:lang w:bidi="fa-IR"/>
                                </w:rPr>
                                <w:t>سایت مرجع متخصصان سلامت ، ایمنی و محیط زیست</w:t>
                              </w:r>
                            </w:p>
                            <w:p w:rsidR="00781057" w:rsidRDefault="00781057" w:rsidP="00781057">
                              <w:pPr>
                                <w:pStyle w:val="NoSpacing"/>
                                <w:jc w:val="right"/>
                                <w:rPr>
                                  <w:rFonts w:cs="2  Homa"/>
                                  <w:color w:val="FFFFFF"/>
                                  <w:sz w:val="10"/>
                                  <w:szCs w:val="10"/>
                                  <w:lang w:bidi="fa-IR"/>
                                </w:rPr>
                              </w:pPr>
                            </w:p>
                            <w:p w:rsidR="00781057" w:rsidRPr="009D1A35" w:rsidRDefault="000C647F" w:rsidP="00781057">
                              <w:pPr>
                                <w:pStyle w:val="NoSpacing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hyperlink r:id="rId10" w:history="1">
                                <w:r w:rsidR="00781057" w:rsidRPr="009D1A35">
                                  <w:rPr>
                                    <w:rStyle w:val="Hyperlink"/>
                                    <w:rFonts w:ascii="DextorC" w:hAnsi="DextorC"/>
                                    <w:sz w:val="50"/>
                                    <w:szCs w:val="50"/>
                                    <w:lang w:bidi="fa-IR"/>
                                  </w:rPr>
                                  <w:t>WWW.HSEEXPERT</w:t>
                                </w:r>
                                <w:bookmarkStart w:id="0" w:name="_GoBack"/>
                                <w:r w:rsidR="00781057" w:rsidRPr="009D1A35">
                                  <w:rPr>
                                    <w:rStyle w:val="Hyperlink"/>
                                    <w:rFonts w:ascii="DextorC" w:hAnsi="DextorC"/>
                                    <w:sz w:val="50"/>
                                    <w:szCs w:val="50"/>
                                    <w:lang w:bidi="fa-IR"/>
                                  </w:rPr>
                                  <w:t>.COM</w:t>
                                </w:r>
                              </w:hyperlink>
                            </w:p>
                            <w:p w:rsidR="00781057" w:rsidRDefault="00781057" w:rsidP="00781057">
                              <w:pPr>
                                <w:pStyle w:val="NoSpacing"/>
                                <w:jc w:val="center"/>
                              </w:pPr>
                            </w:p>
                            <w:bookmarkEnd w:id="0"/>
                            <w:p w:rsidR="00781057" w:rsidRDefault="00781057" w:rsidP="00781057">
                              <w:pPr>
                                <w:pStyle w:val="NoSpacing"/>
                                <w:jc w:val="center"/>
                                <w:rPr>
                                  <w:rFonts w:ascii="DextorC" w:hAnsi="DextorC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317" y="14633"/>
                            <a:ext cx="1023" cy="1127"/>
                            <a:chOff x="10536" y="15285"/>
                            <a:chExt cx="761" cy="808"/>
                          </a:xfrm>
                        </wpg:grpSpPr>
                        <wps:wsp>
                          <wps:cNvPr id="13" name="Rectangle 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686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>
                                    <a:alpha val="50000"/>
                                  </a:srgbClr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1057" w:rsidRDefault="00781057" w:rsidP="00781057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285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2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7E200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1057" w:rsidRDefault="00781057" w:rsidP="00781057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917" y="15285"/>
                              <a:ext cx="380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2D69B">
                                    <a:alpha val="50000"/>
                                  </a:srgbClr>
                                </a:gs>
                                <a:gs pos="50000">
                                  <a:srgbClr val="EAF1DD"/>
                                </a:gs>
                                <a:gs pos="100000">
                                  <a:srgbClr val="C2D69B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781057" w:rsidRDefault="00781057" w:rsidP="00781057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BF9F8" id="Group 30" o:spid="_x0000_s1038" style="position:absolute;left:0;text-align:left;margin-left:93.1pt;margin-top:567.35pt;width:401.9pt;height:143.55pt;z-index:251659264" coordorigin="3302,13534" coordsize="8038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">
                <v:rect id="Rectangle 6" o:spid="_x0000_s1039" style="position:absolute;left:3302;top:13534;width:7091;height:28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" filled="f" stroked="f" strokecolor="white" strokeweight="1pt">
                  <v:fill opacity="52428f"/>
                  <v:textbox inset=",0,,0">
                    <w:txbxContent>
                      <w:p w:rsidR="00781057" w:rsidRPr="00377D11" w:rsidRDefault="00781057" w:rsidP="00781057">
                        <w:pPr>
                          <w:pStyle w:val="NoSpacing"/>
                          <w:bidi/>
                          <w:rPr>
                            <w:rFonts w:cs="2  Nazanin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</w:pPr>
                        <w:r w:rsidRPr="00377D11">
                          <w:rPr>
                            <w:rFonts w:cs="2  Nazanin"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  <w:t>منتشر شده از :</w:t>
                        </w:r>
                      </w:p>
                      <w:p w:rsidR="00781057" w:rsidRPr="009D1A35" w:rsidRDefault="00781057" w:rsidP="00781057">
                        <w:pPr>
                          <w:pStyle w:val="NoSpacing"/>
                          <w:bidi/>
                          <w:rPr>
                            <w:rFonts w:cs="B Sahar"/>
                            <w:color w:val="E36C0A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9D1A35">
                          <w:rPr>
                            <w:rFonts w:cs="B Sahar" w:hint="cs"/>
                            <w:color w:val="0D0D0D" w:themeColor="text1" w:themeTint="F2"/>
                            <w:sz w:val="38"/>
                            <w:szCs w:val="38"/>
                            <w:rtl/>
                            <w:lang w:bidi="fa-IR"/>
                          </w:rPr>
                          <w:t>سایت مرجع متخصصان سلامت ، ایمنی و محیط زیست</w:t>
                        </w:r>
                      </w:p>
                      <w:p w:rsidR="00781057" w:rsidRDefault="00781057" w:rsidP="00781057">
                        <w:pPr>
                          <w:pStyle w:val="NoSpacing"/>
                          <w:jc w:val="right"/>
                          <w:rPr>
                            <w:rFonts w:cs="2  Homa"/>
                            <w:color w:val="FFFFFF"/>
                            <w:sz w:val="10"/>
                            <w:szCs w:val="10"/>
                            <w:lang w:bidi="fa-IR"/>
                          </w:rPr>
                        </w:pPr>
                      </w:p>
                      <w:p w:rsidR="00781057" w:rsidRPr="009D1A35" w:rsidRDefault="000C647F" w:rsidP="00781057">
                        <w:pPr>
                          <w:pStyle w:val="NoSpacing"/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11" w:history="1">
                          <w:r w:rsidR="00781057" w:rsidRPr="009D1A35">
                            <w:rPr>
                              <w:rStyle w:val="Hyperlink"/>
                              <w:rFonts w:ascii="DextorC" w:hAnsi="DextorC"/>
                              <w:sz w:val="50"/>
                              <w:szCs w:val="50"/>
                              <w:lang w:bidi="fa-IR"/>
                            </w:rPr>
                            <w:t>WWW.HSEEXPERT</w:t>
                          </w:r>
                          <w:bookmarkStart w:id="1" w:name="_GoBack"/>
                          <w:r w:rsidR="00781057" w:rsidRPr="009D1A35">
                            <w:rPr>
                              <w:rStyle w:val="Hyperlink"/>
                              <w:rFonts w:ascii="DextorC" w:hAnsi="DextorC"/>
                              <w:sz w:val="50"/>
                              <w:szCs w:val="50"/>
                              <w:lang w:bidi="fa-IR"/>
                            </w:rPr>
                            <w:t>.COM</w:t>
                          </w:r>
                        </w:hyperlink>
                      </w:p>
                      <w:p w:rsidR="00781057" w:rsidRDefault="00781057" w:rsidP="00781057">
                        <w:pPr>
                          <w:pStyle w:val="NoSpacing"/>
                          <w:jc w:val="center"/>
                        </w:pPr>
                      </w:p>
                      <w:bookmarkEnd w:id="1"/>
                      <w:p w:rsidR="00781057" w:rsidRDefault="00781057" w:rsidP="00781057">
                        <w:pPr>
                          <w:pStyle w:val="NoSpacing"/>
                          <w:jc w:val="center"/>
                          <w:rPr>
                            <w:rFonts w:ascii="DextorC" w:hAnsi="DextorC"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group id="Group 7" o:spid="_x0000_s1040" style="position:absolute;left:10317;top:14633;width:1023;height:1127" coordorigin="10536,15285" coordsize="761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" o:spid="_x0000_s1041" style="position:absolute;left:10536;top:15686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" fillcolor="#95b3d7" strokecolor="#95b3d7" strokeweight="1pt">
                    <v:fill opacity=".5" color2="#dbe5f1" angle="135" focus="50%" type="gradient"/>
                    <v:shadow on="t" color="#243f60" opacity=".5" offset="1pt"/>
                    <v:textbox>
                      <w:txbxContent>
                        <w:p w:rsidR="00781057" w:rsidRDefault="00781057" w:rsidP="00781057">
                          <w:r>
                            <w:t>H</w:t>
                          </w:r>
                        </w:p>
                      </w:txbxContent>
                    </v:textbox>
                  </v:rect>
                  <v:rect id="Rectangle 9" o:spid="_x0000_s1042" style="position:absolute;left:10536;top:15285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" fillcolor="#e7e200" strokecolor="#95b3d7" strokeweight="1pt">
                    <v:fill rotate="t" angle="135" focus="50%" type="gradient"/>
                    <v:shadow on="t" color="#243f60" opacity=".5" offset="1pt"/>
                    <v:textbox>
                      <w:txbxContent>
                        <w:p w:rsidR="00781057" w:rsidRDefault="00781057" w:rsidP="00781057">
                          <w:r>
                            <w:t>S</w:t>
                          </w:r>
                        </w:p>
                      </w:txbxContent>
                    </v:textbox>
                  </v:rect>
                  <v:rect id="Rectangle 10" o:spid="_x0000_s1043" style="position:absolute;left:10917;top:15285;width:380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" fillcolor="#c2d69b" strokecolor="#c2d69b" strokeweight="1pt">
                    <v:fill opacity=".5" color2="#eaf1dd" angle="135" focus="50%" type="gradient"/>
                    <v:shadow on="t" color="#4e6128" opacity=".5" offset="1pt"/>
                    <v:textbox>
                      <w:txbxContent>
                        <w:p w:rsidR="00781057" w:rsidRDefault="00781057" w:rsidP="00781057">
                          <w:pPr>
                            <w:rPr>
                              <w:rtl/>
                            </w:rPr>
                          </w:pPr>
                          <w:r>
                            <w:t>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cs"/>
          <w:rtl/>
        </w:rPr>
        <w:br w:type="page"/>
      </w:r>
    </w:p>
    <w:p w:rsidR="00781057" w:rsidRPr="000D10B2" w:rsidRDefault="00781057" w:rsidP="00781057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  <w:r w:rsidRPr="000D10B2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lastRenderedPageBreak/>
        <w:t xml:space="preserve">سوال: </w:t>
      </w:r>
    </w:p>
    <w:p w:rsidR="007755F7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</w:rPr>
      </w:pP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کارگری حدود</w:t>
      </w:r>
      <w:r w:rsidRPr="00781057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8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سال در شرکت اینجانب ورق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cs/>
        </w:rPr>
        <w:t>‎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های فلزی را برش میداده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و سپس در حالت نشسته به حالت چمپاتمه قطعات برش خورده شده را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از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پشت دستگاه گیوتین جمع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cs/>
        </w:rPr>
        <w:t>‎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آوری می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cs/>
        </w:rPr>
        <w:t>‎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نموده است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اکنون که بخاطر تعدیل نیروی انسانی از شرکت اخراج شده ادعا نموده است که در اثر فشار کاری وارده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مینسک زانوی وی دچار آسیب شده است!!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آیا من مقصرم؟</w:t>
      </w:r>
    </w:p>
    <w:p w:rsidR="00226A18" w:rsidRPr="00781057" w:rsidRDefault="00226A18" w:rsidP="00781057">
      <w:pPr>
        <w:spacing w:before="120" w:after="0" w:line="360" w:lineRule="auto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</w:p>
    <w:p w:rsidR="00226A18" w:rsidRPr="00781057" w:rsidRDefault="007755F7" w:rsidP="00781057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پاسخ</w:t>
      </w:r>
      <w:r w:rsidR="002E4DBD"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: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</w:p>
    <w:p w:rsidR="007755F7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با سلام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عرض ادب و احترام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لطفا موارد ذیل را مورد توجه قرار دهید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:</w:t>
      </w:r>
    </w:p>
    <w:p w:rsidR="007755F7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الف)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تعیین میزان تقصیر مسؤلین حادثه با مقام محترم قضایی است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p w:rsidR="007755F7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ب)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کار کارشناس حوادث این است که پس از مطالعه پرونده حادثه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مذاکره با شهود حادثه و اصحاب پرونده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بررسی فنی و میدانی محل بروز حادثه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مشخص کند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: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ترک یا ارتکاب چه فعل یا افعالی در تکوین و شکل گیری حادثه موثر بوده است؟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و نهایتا میزان تاثیر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هر یک از ع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وامل موثر در بروز حادثه را از (ترک یا ارتکاب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) افعال مذکور تعیین و به مقام قضایی پیشنهاد نماید اما از </w:t>
      </w:r>
      <w:r w:rsidR="00226A18"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آ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نجایی که این اقدامات کیفی تابع هیچ فرمول محاسباتی نبوده و به سطح آگاهی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تحصیلات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تجربه و تخصص کارشناسان بستگی دارد</w:t>
      </w:r>
      <w:r w:rsidR="00226A18"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لذا معمولا کارشناسان محترم نظرات متفاوتی در مورد یک حادثه ارا</w:t>
      </w:r>
      <w:r w:rsidR="00226A18"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ئ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ه می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cs/>
        </w:rPr>
        <w:t>‎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دهند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p w:rsidR="007755F7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ج)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پاسخ به حضرتعالی بدون رعایت موارد مطرح شده در بند ب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امکانپذیر نیست</w:t>
      </w:r>
      <w:r w:rsidR="00226A18"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اما توجه شما را به بعضی از مواد حقوقی این حادثه جلب میکنم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:</w:t>
      </w:r>
    </w:p>
    <w:p w:rsidR="00226A18" w:rsidRDefault="00226A18" w:rsidP="00781057">
      <w:pPr>
        <w:spacing w:before="120" w:after="0" w:line="360" w:lineRule="auto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</w:p>
    <w:p w:rsidR="00781057" w:rsidRDefault="00781057" w:rsidP="00781057">
      <w:pPr>
        <w:spacing w:before="120" w:after="0" w:line="360" w:lineRule="auto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</w:p>
    <w:p w:rsidR="00781057" w:rsidRPr="00781057" w:rsidRDefault="00781057" w:rsidP="00781057">
      <w:pPr>
        <w:spacing w:before="120" w:after="0" w:line="360" w:lineRule="auto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</w:p>
    <w:p w:rsidR="007755F7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lastRenderedPageBreak/>
        <w:t>بعضی جنبه های حقوقی مرتبط با سوال شما</w:t>
      </w:r>
      <w:r w:rsidR="002E4DBD"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:</w:t>
      </w:r>
      <w:r w:rsidRPr="00781057">
        <w:rPr>
          <w:rFonts w:ascii="Cambria" w:eastAsia="Times New Roman" w:hAnsi="Cambria" w:cs="Cambria" w:hint="cs"/>
          <w:b/>
          <w:bCs/>
          <w:color w:val="222222"/>
          <w:sz w:val="28"/>
          <w:szCs w:val="28"/>
          <w:rtl/>
        </w:rPr>
        <w:t> </w:t>
      </w:r>
    </w:p>
    <w:p w:rsidR="00226A18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الف)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انجام معاینات ادواری کارگران یک الزام قانونی است که با استفاده از نتایج آن میتوان مانع وخامت اینگونه صدمات گردید و چنانچه الزام مذکور را ترک کرده باشید مسؤلیت شما سنگین تر خواهد بود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در ضمن چنانچه نتیجه معاینات ادواری حکایت از شروع صدمه جسمی داشته است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،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لازم بوده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نسبت به تغ</w:t>
      </w:r>
      <w:r w:rsidR="00226A18"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یر شغل کارگر و اصلاح ایستگاه کاری خطرناک اقدام می نمودید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  <w:r w:rsidRPr="00781057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</w:p>
    <w:p w:rsidR="00226A18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ب)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از طرفی آئین نامه حمل دستی بار می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cs/>
        </w:rPr>
        <w:t>‎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گوید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: </w:t>
      </w:r>
    </w:p>
    <w:p w:rsidR="00226A18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1)</w:t>
      </w:r>
      <w:r w:rsidRPr="00781057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کارفرما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مکلف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تدابیر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لازم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جهت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ارزیابی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چگونگی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وضعیت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حمل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بار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کارگاه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شناسائی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خطرات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مربوطه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اتخاذ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نموده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استفاده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راهکاره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ای فنی </w:t>
      </w:r>
      <w:r w:rsidR="00226A18"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-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مهندسی و علمی به اصلاح وضعیت حمل دستی بار از نظر ارگونومی و ایمنی مبادرت نماید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</w:p>
    <w:p w:rsidR="00226A18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2)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حمل دستی بار در صورتی مجاز است که امکان استفاده از وسایل یا تجهیزات مکانیکی مناسب و یا اصلاح شرایط کارگاهی نظیر چیدمان دستگاه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cs/>
        </w:rPr>
        <w:t>‎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ها و تجهیزات و ایستگاه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cs/>
        </w:rPr>
        <w:t>‎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های کاری مقدور نباشد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  <w:r w:rsidRPr="00781057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</w:p>
    <w:p w:rsidR="007755F7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3)</w:t>
      </w:r>
      <w:r w:rsidRPr="00781057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کارفرما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مکلف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ضمن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تعلیم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روش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cs/>
        </w:rPr>
        <w:t>‎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های صحیح و مناسب حمل دستی بار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،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کارگران خود را از خطرات احتمالی آگاه نموده و نظارت</w:t>
      </w:r>
      <w:r w:rsidR="00226A18" w:rsidRPr="00781057">
        <w:rPr>
          <w:rFonts w:ascii="Arial" w:eastAsia="Times New Roman" w:hAnsi="Arial" w:cs="B Nazanin"/>
          <w:color w:val="222222"/>
          <w:sz w:val="28"/>
          <w:szCs w:val="28"/>
          <w:cs/>
        </w:rPr>
        <w:t>‎</w:t>
      </w:r>
      <w:r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های لازم را در این زمینه اعمال نماید</w:t>
      </w:r>
      <w:r w:rsidR="002E4DBD" w:rsidRPr="00781057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p w:rsidR="00226A18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توجه</w:t>
      </w:r>
      <w:r w:rsidR="00226A18" w:rsidRPr="0078105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: </w:t>
      </w:r>
    </w:p>
    <w:p w:rsidR="007755F7" w:rsidRPr="00781057" w:rsidRDefault="007755F7" w:rsidP="00781057">
      <w:pPr>
        <w:spacing w:before="120" w:after="0" w:line="360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مطالب مذکور نظریه</w:t>
      </w:r>
      <w:r w:rsidR="002E4DBD"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اینجانب در پاسخ به سوال شم</w:t>
      </w:r>
      <w:r w:rsidR="00226A18"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ا (با توجه به اطلاعات ارا</w:t>
      </w:r>
      <w:r w:rsidR="00226A18" w:rsidRPr="0078105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ئ</w:t>
      </w:r>
      <w:r w:rsidR="00226A18"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ه شده</w:t>
      </w: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) بوده و ممکن است با پاسخ سایر کارشناسان محترم متفاوت باشد</w:t>
      </w:r>
      <w:r w:rsidR="00226A18" w:rsidRPr="0078105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.</w:t>
      </w:r>
      <w:r w:rsidRPr="00781057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</w:p>
    <w:p w:rsidR="007755F7" w:rsidRPr="00781057" w:rsidRDefault="007755F7" w:rsidP="00781057">
      <w:pPr>
        <w:bidi w:val="0"/>
        <w:spacing w:before="120" w:after="0" w:line="360" w:lineRule="auto"/>
        <w:jc w:val="center"/>
        <w:rPr>
          <w:rFonts w:ascii="Arial" w:eastAsia="Times New Roman" w:hAnsi="Arial" w:cs="B Nazanin"/>
          <w:color w:val="222222"/>
          <w:sz w:val="28"/>
          <w:szCs w:val="28"/>
        </w:rPr>
      </w:pPr>
    </w:p>
    <w:p w:rsidR="007755F7" w:rsidRPr="00781057" w:rsidRDefault="007755F7" w:rsidP="00781057">
      <w:pPr>
        <w:spacing w:before="120" w:after="0" w:line="360" w:lineRule="auto"/>
        <w:jc w:val="center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احمد علی شکیبازاده</w:t>
      </w:r>
    </w:p>
    <w:p w:rsidR="007755F7" w:rsidRPr="00781057" w:rsidRDefault="007755F7" w:rsidP="00781057">
      <w:pPr>
        <w:spacing w:before="120" w:after="0" w:line="360" w:lineRule="auto"/>
        <w:jc w:val="center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کارشناس رسمی دادگستری در رشته حوادث ناشی از کار</w:t>
      </w:r>
    </w:p>
    <w:p w:rsidR="00FE2032" w:rsidRPr="00781057" w:rsidRDefault="007755F7" w:rsidP="00781057">
      <w:pPr>
        <w:spacing w:before="120" w:after="0" w:line="360" w:lineRule="auto"/>
        <w:jc w:val="center"/>
        <w:rPr>
          <w:rFonts w:cs="B Nazanin"/>
          <w:sz w:val="28"/>
          <w:szCs w:val="28"/>
          <w:rtl/>
        </w:rPr>
      </w:pPr>
      <w:r w:rsidRPr="0078105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مشاور حفاظت فنی و خدمات ایمنی وزارت کار در رشته آموزش</w:t>
      </w:r>
    </w:p>
    <w:sectPr w:rsidR="00FE2032" w:rsidRPr="00781057" w:rsidSect="00856C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xto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0542"/>
    <w:multiLevelType w:val="hybridMultilevel"/>
    <w:tmpl w:val="E0EA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2"/>
    <w:rsid w:val="00001612"/>
    <w:rsid w:val="00007A08"/>
    <w:rsid w:val="00007AB4"/>
    <w:rsid w:val="000103CE"/>
    <w:rsid w:val="0002006B"/>
    <w:rsid w:val="00020895"/>
    <w:rsid w:val="00026378"/>
    <w:rsid w:val="0003261A"/>
    <w:rsid w:val="000345A6"/>
    <w:rsid w:val="000349D6"/>
    <w:rsid w:val="00040B29"/>
    <w:rsid w:val="000413A8"/>
    <w:rsid w:val="0004145B"/>
    <w:rsid w:val="00051812"/>
    <w:rsid w:val="000525CF"/>
    <w:rsid w:val="00056DB6"/>
    <w:rsid w:val="00060F80"/>
    <w:rsid w:val="0007260A"/>
    <w:rsid w:val="00075B97"/>
    <w:rsid w:val="00076C1D"/>
    <w:rsid w:val="000818BC"/>
    <w:rsid w:val="000821E1"/>
    <w:rsid w:val="00083F8A"/>
    <w:rsid w:val="00084F49"/>
    <w:rsid w:val="0009408D"/>
    <w:rsid w:val="000963C8"/>
    <w:rsid w:val="000A2C01"/>
    <w:rsid w:val="000A714F"/>
    <w:rsid w:val="000B036C"/>
    <w:rsid w:val="000C647F"/>
    <w:rsid w:val="000D024F"/>
    <w:rsid w:val="000D1659"/>
    <w:rsid w:val="000E4E2B"/>
    <w:rsid w:val="000E6894"/>
    <w:rsid w:val="000F07D7"/>
    <w:rsid w:val="000F529E"/>
    <w:rsid w:val="000F591A"/>
    <w:rsid w:val="000F625E"/>
    <w:rsid w:val="001010C9"/>
    <w:rsid w:val="00101395"/>
    <w:rsid w:val="00101C9C"/>
    <w:rsid w:val="00107EBA"/>
    <w:rsid w:val="0011153B"/>
    <w:rsid w:val="00122267"/>
    <w:rsid w:val="00127FF7"/>
    <w:rsid w:val="0015022D"/>
    <w:rsid w:val="001512CE"/>
    <w:rsid w:val="001726E4"/>
    <w:rsid w:val="00180DD5"/>
    <w:rsid w:val="00186540"/>
    <w:rsid w:val="00186799"/>
    <w:rsid w:val="0019585C"/>
    <w:rsid w:val="001A6133"/>
    <w:rsid w:val="001B1404"/>
    <w:rsid w:val="001B73F9"/>
    <w:rsid w:val="001B7E0C"/>
    <w:rsid w:val="001C38AE"/>
    <w:rsid w:val="001C6992"/>
    <w:rsid w:val="001C7C40"/>
    <w:rsid w:val="001D07DA"/>
    <w:rsid w:val="001D18FE"/>
    <w:rsid w:val="001D2726"/>
    <w:rsid w:val="001E35E2"/>
    <w:rsid w:val="001E55C3"/>
    <w:rsid w:val="001F4E6F"/>
    <w:rsid w:val="001F7BC9"/>
    <w:rsid w:val="002024B3"/>
    <w:rsid w:val="00205E6E"/>
    <w:rsid w:val="0021585F"/>
    <w:rsid w:val="00217B45"/>
    <w:rsid w:val="00226A18"/>
    <w:rsid w:val="00237301"/>
    <w:rsid w:val="002377C0"/>
    <w:rsid w:val="0024054A"/>
    <w:rsid w:val="002477C9"/>
    <w:rsid w:val="0026054B"/>
    <w:rsid w:val="00272946"/>
    <w:rsid w:val="00274492"/>
    <w:rsid w:val="002803D9"/>
    <w:rsid w:val="00280DD1"/>
    <w:rsid w:val="00283FB1"/>
    <w:rsid w:val="00285AB8"/>
    <w:rsid w:val="002A293E"/>
    <w:rsid w:val="002A62FC"/>
    <w:rsid w:val="002D0618"/>
    <w:rsid w:val="002D6556"/>
    <w:rsid w:val="002E3DBA"/>
    <w:rsid w:val="002E4DBD"/>
    <w:rsid w:val="002F3BC1"/>
    <w:rsid w:val="003041CA"/>
    <w:rsid w:val="00310E1E"/>
    <w:rsid w:val="0031616C"/>
    <w:rsid w:val="003223C5"/>
    <w:rsid w:val="003225EC"/>
    <w:rsid w:val="00327C4F"/>
    <w:rsid w:val="0034191F"/>
    <w:rsid w:val="00345917"/>
    <w:rsid w:val="00346267"/>
    <w:rsid w:val="00346DE3"/>
    <w:rsid w:val="00370E56"/>
    <w:rsid w:val="0039597A"/>
    <w:rsid w:val="003960C9"/>
    <w:rsid w:val="003B39D8"/>
    <w:rsid w:val="003C1028"/>
    <w:rsid w:val="003C6AEC"/>
    <w:rsid w:val="003D0B32"/>
    <w:rsid w:val="003E0259"/>
    <w:rsid w:val="00400D92"/>
    <w:rsid w:val="004011EA"/>
    <w:rsid w:val="00402D57"/>
    <w:rsid w:val="00414DA2"/>
    <w:rsid w:val="004169B5"/>
    <w:rsid w:val="00416D3E"/>
    <w:rsid w:val="004179EA"/>
    <w:rsid w:val="00426701"/>
    <w:rsid w:val="00441405"/>
    <w:rsid w:val="00444149"/>
    <w:rsid w:val="00446D8B"/>
    <w:rsid w:val="00451290"/>
    <w:rsid w:val="00452540"/>
    <w:rsid w:val="00456B58"/>
    <w:rsid w:val="00465AA4"/>
    <w:rsid w:val="00490281"/>
    <w:rsid w:val="00490306"/>
    <w:rsid w:val="004A1C1A"/>
    <w:rsid w:val="004A1DAC"/>
    <w:rsid w:val="004A451F"/>
    <w:rsid w:val="004A5CF7"/>
    <w:rsid w:val="004A656C"/>
    <w:rsid w:val="004B3232"/>
    <w:rsid w:val="004B4E69"/>
    <w:rsid w:val="004C3DAE"/>
    <w:rsid w:val="004D2904"/>
    <w:rsid w:val="004D7020"/>
    <w:rsid w:val="004F2E9A"/>
    <w:rsid w:val="004F7ADC"/>
    <w:rsid w:val="00501AC9"/>
    <w:rsid w:val="00511EAC"/>
    <w:rsid w:val="00520B8B"/>
    <w:rsid w:val="005358DF"/>
    <w:rsid w:val="00545498"/>
    <w:rsid w:val="005506F7"/>
    <w:rsid w:val="00554FCA"/>
    <w:rsid w:val="005642D1"/>
    <w:rsid w:val="005665FE"/>
    <w:rsid w:val="00584186"/>
    <w:rsid w:val="00584842"/>
    <w:rsid w:val="00591520"/>
    <w:rsid w:val="0059233C"/>
    <w:rsid w:val="0059520E"/>
    <w:rsid w:val="00597B3B"/>
    <w:rsid w:val="005B16B3"/>
    <w:rsid w:val="005C06A4"/>
    <w:rsid w:val="005E179E"/>
    <w:rsid w:val="005E7C5B"/>
    <w:rsid w:val="00601B38"/>
    <w:rsid w:val="00603A3C"/>
    <w:rsid w:val="006130C5"/>
    <w:rsid w:val="00615CA7"/>
    <w:rsid w:val="00642909"/>
    <w:rsid w:val="00643269"/>
    <w:rsid w:val="00667356"/>
    <w:rsid w:val="00675D6A"/>
    <w:rsid w:val="0068107E"/>
    <w:rsid w:val="0068206A"/>
    <w:rsid w:val="00683AB6"/>
    <w:rsid w:val="006853FC"/>
    <w:rsid w:val="006858CE"/>
    <w:rsid w:val="006A572F"/>
    <w:rsid w:val="006B5EFE"/>
    <w:rsid w:val="006C1885"/>
    <w:rsid w:val="006C662D"/>
    <w:rsid w:val="006D1D35"/>
    <w:rsid w:val="006E66F8"/>
    <w:rsid w:val="006F5132"/>
    <w:rsid w:val="006F70BB"/>
    <w:rsid w:val="00701870"/>
    <w:rsid w:val="0072064F"/>
    <w:rsid w:val="00721DDC"/>
    <w:rsid w:val="00721F2A"/>
    <w:rsid w:val="0072470F"/>
    <w:rsid w:val="00725677"/>
    <w:rsid w:val="00726800"/>
    <w:rsid w:val="00732340"/>
    <w:rsid w:val="00733209"/>
    <w:rsid w:val="00733F4A"/>
    <w:rsid w:val="00742434"/>
    <w:rsid w:val="0074255C"/>
    <w:rsid w:val="00745D77"/>
    <w:rsid w:val="00747DEE"/>
    <w:rsid w:val="00751082"/>
    <w:rsid w:val="00753F6F"/>
    <w:rsid w:val="0075506A"/>
    <w:rsid w:val="00773CBA"/>
    <w:rsid w:val="00774772"/>
    <w:rsid w:val="007755F7"/>
    <w:rsid w:val="00775D8B"/>
    <w:rsid w:val="00781057"/>
    <w:rsid w:val="007820E0"/>
    <w:rsid w:val="00783B6D"/>
    <w:rsid w:val="00786EC1"/>
    <w:rsid w:val="00787303"/>
    <w:rsid w:val="007A1C10"/>
    <w:rsid w:val="007A2618"/>
    <w:rsid w:val="007B1AFC"/>
    <w:rsid w:val="007C4DA6"/>
    <w:rsid w:val="007D5F07"/>
    <w:rsid w:val="007D69C6"/>
    <w:rsid w:val="007E777F"/>
    <w:rsid w:val="00841F72"/>
    <w:rsid w:val="00850583"/>
    <w:rsid w:val="0085313B"/>
    <w:rsid w:val="008564E3"/>
    <w:rsid w:val="00856C30"/>
    <w:rsid w:val="00862FF0"/>
    <w:rsid w:val="00863933"/>
    <w:rsid w:val="0087022D"/>
    <w:rsid w:val="00875D0F"/>
    <w:rsid w:val="00876F1F"/>
    <w:rsid w:val="008801A3"/>
    <w:rsid w:val="00881919"/>
    <w:rsid w:val="008934C0"/>
    <w:rsid w:val="00895E72"/>
    <w:rsid w:val="008A63D6"/>
    <w:rsid w:val="008B590E"/>
    <w:rsid w:val="008C477E"/>
    <w:rsid w:val="008D1684"/>
    <w:rsid w:val="008D377C"/>
    <w:rsid w:val="008D50BB"/>
    <w:rsid w:val="008E10AB"/>
    <w:rsid w:val="008E1FD6"/>
    <w:rsid w:val="008E23B5"/>
    <w:rsid w:val="008E2D75"/>
    <w:rsid w:val="008E3BD1"/>
    <w:rsid w:val="008F1EF0"/>
    <w:rsid w:val="008F21D6"/>
    <w:rsid w:val="008F526C"/>
    <w:rsid w:val="00903C00"/>
    <w:rsid w:val="0090426F"/>
    <w:rsid w:val="00913BAE"/>
    <w:rsid w:val="0094227D"/>
    <w:rsid w:val="0096019B"/>
    <w:rsid w:val="009623BC"/>
    <w:rsid w:val="00983AAE"/>
    <w:rsid w:val="00986391"/>
    <w:rsid w:val="009B3B9B"/>
    <w:rsid w:val="009C6422"/>
    <w:rsid w:val="009E11E6"/>
    <w:rsid w:val="009E39DA"/>
    <w:rsid w:val="009E5A3C"/>
    <w:rsid w:val="009F154D"/>
    <w:rsid w:val="009F21A1"/>
    <w:rsid w:val="009F731B"/>
    <w:rsid w:val="00A17908"/>
    <w:rsid w:val="00A21523"/>
    <w:rsid w:val="00A2451C"/>
    <w:rsid w:val="00A26A86"/>
    <w:rsid w:val="00A45EDB"/>
    <w:rsid w:val="00A468BE"/>
    <w:rsid w:val="00A6063E"/>
    <w:rsid w:val="00A65007"/>
    <w:rsid w:val="00A650C6"/>
    <w:rsid w:val="00A77448"/>
    <w:rsid w:val="00A83ED2"/>
    <w:rsid w:val="00A86167"/>
    <w:rsid w:val="00A90855"/>
    <w:rsid w:val="00A967D5"/>
    <w:rsid w:val="00AA4A9A"/>
    <w:rsid w:val="00AB37D5"/>
    <w:rsid w:val="00AD4252"/>
    <w:rsid w:val="00AD779B"/>
    <w:rsid w:val="00AF2B39"/>
    <w:rsid w:val="00B011BF"/>
    <w:rsid w:val="00B32419"/>
    <w:rsid w:val="00B35801"/>
    <w:rsid w:val="00B548F8"/>
    <w:rsid w:val="00B61A17"/>
    <w:rsid w:val="00B67B06"/>
    <w:rsid w:val="00B701DB"/>
    <w:rsid w:val="00B7666D"/>
    <w:rsid w:val="00B76FBF"/>
    <w:rsid w:val="00B80D9B"/>
    <w:rsid w:val="00B9485B"/>
    <w:rsid w:val="00BA47A4"/>
    <w:rsid w:val="00BA6842"/>
    <w:rsid w:val="00BA7D5B"/>
    <w:rsid w:val="00BB3C2A"/>
    <w:rsid w:val="00BB3F59"/>
    <w:rsid w:val="00BB4811"/>
    <w:rsid w:val="00BC304F"/>
    <w:rsid w:val="00BD114B"/>
    <w:rsid w:val="00BD1A3A"/>
    <w:rsid w:val="00BD66DA"/>
    <w:rsid w:val="00BE254B"/>
    <w:rsid w:val="00BE257F"/>
    <w:rsid w:val="00BF0F7F"/>
    <w:rsid w:val="00BF47EE"/>
    <w:rsid w:val="00C01806"/>
    <w:rsid w:val="00C033BD"/>
    <w:rsid w:val="00C06655"/>
    <w:rsid w:val="00C1434E"/>
    <w:rsid w:val="00C14E0F"/>
    <w:rsid w:val="00C21AC2"/>
    <w:rsid w:val="00C3176F"/>
    <w:rsid w:val="00C34073"/>
    <w:rsid w:val="00C35CBC"/>
    <w:rsid w:val="00C4293C"/>
    <w:rsid w:val="00C45A76"/>
    <w:rsid w:val="00C55AE4"/>
    <w:rsid w:val="00CA0854"/>
    <w:rsid w:val="00CA6B90"/>
    <w:rsid w:val="00CC2C9A"/>
    <w:rsid w:val="00CC56F0"/>
    <w:rsid w:val="00CC6CDC"/>
    <w:rsid w:val="00CD61DA"/>
    <w:rsid w:val="00CF5BC5"/>
    <w:rsid w:val="00CF6AEA"/>
    <w:rsid w:val="00D0775A"/>
    <w:rsid w:val="00D1663C"/>
    <w:rsid w:val="00D26EEE"/>
    <w:rsid w:val="00D311A1"/>
    <w:rsid w:val="00D3341B"/>
    <w:rsid w:val="00D35DF2"/>
    <w:rsid w:val="00D37CFC"/>
    <w:rsid w:val="00D431A2"/>
    <w:rsid w:val="00D43B1C"/>
    <w:rsid w:val="00D51301"/>
    <w:rsid w:val="00D65E6F"/>
    <w:rsid w:val="00D707FF"/>
    <w:rsid w:val="00D751AE"/>
    <w:rsid w:val="00D83B7E"/>
    <w:rsid w:val="00DB0B6D"/>
    <w:rsid w:val="00DB7DAA"/>
    <w:rsid w:val="00DC3B33"/>
    <w:rsid w:val="00DC7ABE"/>
    <w:rsid w:val="00DD0997"/>
    <w:rsid w:val="00DD0CCA"/>
    <w:rsid w:val="00DD4037"/>
    <w:rsid w:val="00E00D37"/>
    <w:rsid w:val="00E16AED"/>
    <w:rsid w:val="00E174B0"/>
    <w:rsid w:val="00E32F45"/>
    <w:rsid w:val="00E343C9"/>
    <w:rsid w:val="00E414AA"/>
    <w:rsid w:val="00E76EFA"/>
    <w:rsid w:val="00E8176F"/>
    <w:rsid w:val="00E87D26"/>
    <w:rsid w:val="00E96040"/>
    <w:rsid w:val="00EA2E9D"/>
    <w:rsid w:val="00EA7120"/>
    <w:rsid w:val="00EB1BA6"/>
    <w:rsid w:val="00EB2A41"/>
    <w:rsid w:val="00EB30B7"/>
    <w:rsid w:val="00EB36EB"/>
    <w:rsid w:val="00EB502B"/>
    <w:rsid w:val="00EB5567"/>
    <w:rsid w:val="00EB63A7"/>
    <w:rsid w:val="00EC5B39"/>
    <w:rsid w:val="00EC6B26"/>
    <w:rsid w:val="00EC7C44"/>
    <w:rsid w:val="00EE033A"/>
    <w:rsid w:val="00EE48E0"/>
    <w:rsid w:val="00EF0D3D"/>
    <w:rsid w:val="00F0345C"/>
    <w:rsid w:val="00F0646E"/>
    <w:rsid w:val="00F40F96"/>
    <w:rsid w:val="00F53BAF"/>
    <w:rsid w:val="00F600FE"/>
    <w:rsid w:val="00F61A17"/>
    <w:rsid w:val="00F65E15"/>
    <w:rsid w:val="00F66796"/>
    <w:rsid w:val="00F75BC8"/>
    <w:rsid w:val="00F81079"/>
    <w:rsid w:val="00F8668F"/>
    <w:rsid w:val="00F87488"/>
    <w:rsid w:val="00F960DA"/>
    <w:rsid w:val="00FA3CBB"/>
    <w:rsid w:val="00FB2857"/>
    <w:rsid w:val="00FB65B0"/>
    <w:rsid w:val="00FD26E1"/>
    <w:rsid w:val="00FD3594"/>
    <w:rsid w:val="00FD79C0"/>
    <w:rsid w:val="00FE2032"/>
    <w:rsid w:val="00FE40C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E921D"/>
  <w15:chartTrackingRefBased/>
  <w15:docId w15:val="{F9D006F9-0A04-4759-ACDC-ADF91CF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E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6EF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15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78105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81057"/>
    <w:rPr>
      <w:rFonts w:ascii="Calibri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781057"/>
    <w:pPr>
      <w:spacing w:after="0" w:line="240" w:lineRule="auto"/>
    </w:pPr>
    <w:rPr>
      <w:rFonts w:ascii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78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SEexper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H:\WORD\0S\WWW.HSEEXPERT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H:\WORD\0S\WWW.HSEEXP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SEex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9</cp:revision>
  <dcterms:created xsi:type="dcterms:W3CDTF">2018-09-25T06:23:00Z</dcterms:created>
  <dcterms:modified xsi:type="dcterms:W3CDTF">2018-09-25T08:21:00Z</dcterms:modified>
</cp:coreProperties>
</file>